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4-05-09T00:00:00Z">
          <w:dateFormat w:val="MMMM d, yyyy"/>
          <w:lid w:val="en-US"/>
          <w:storeMappedDataAs w:val="dateTime"/>
          <w:calendar w:val="gregorian"/>
        </w:date>
      </w:sdtPr>
      <w:sdtEndPr/>
      <w:sdtContent>
        <w:p w:rsidR="00810747" w:rsidRPr="00927CB3" w:rsidRDefault="008A4CCA" w:rsidP="001F754C">
          <w:pPr>
            <w:pStyle w:val="Heading1"/>
            <w:jc w:val="right"/>
            <w:rPr>
              <w:b/>
              <w:color w:val="4F6228" w:themeColor="accent3" w:themeShade="80"/>
              <w:sz w:val="24"/>
              <w:lang w:val="es-CO"/>
            </w:rPr>
          </w:pPr>
          <w:r>
            <w:rPr>
              <w:rFonts w:ascii="Calibri" w:hAnsi="Calibri" w:cs="Calibri"/>
              <w:b/>
              <w:color w:val="FF0000"/>
              <w:sz w:val="36"/>
              <w:szCs w:val="36"/>
            </w:rPr>
            <w:t>May 9, 2014</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927CB3" w:rsidTr="00B102CA">
        <w:tc>
          <w:tcPr>
            <w:tcW w:w="2136" w:type="dxa"/>
            <w:tcBorders>
              <w:bottom w:val="single" w:sz="4" w:space="0" w:color="auto"/>
            </w:tcBorders>
          </w:tcPr>
          <w:p w:rsidR="008723BB" w:rsidRPr="00927CB3" w:rsidRDefault="008723BB" w:rsidP="00CC0C1E">
            <w:pPr>
              <w:tabs>
                <w:tab w:val="left" w:pos="1620"/>
              </w:tabs>
              <w:rPr>
                <w:lang w:val="es-CO"/>
              </w:rPr>
            </w:pPr>
          </w:p>
        </w:tc>
        <w:tc>
          <w:tcPr>
            <w:tcW w:w="6504" w:type="dxa"/>
            <w:tcBorders>
              <w:bottom w:val="single" w:sz="4" w:space="0" w:color="auto"/>
            </w:tcBorders>
          </w:tcPr>
          <w:p w:rsidR="008723BB" w:rsidRPr="00927CB3" w:rsidRDefault="008723BB" w:rsidP="008723BB">
            <w:pPr>
              <w:rPr>
                <w:lang w:val="es-CO"/>
              </w:rPr>
            </w:pPr>
          </w:p>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E54402" w:rsidRPr="008A4CCA"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r w:rsidR="00E54402">
        <w:rPr>
          <w:b w:val="0"/>
          <w:i/>
          <w:szCs w:val="20"/>
          <w:lang w:val="es-CO"/>
        </w:rPr>
        <w:tab/>
      </w:r>
    </w:p>
    <w:p w:rsidR="00A0230E" w:rsidRPr="007D4BBA" w:rsidRDefault="004E73D9" w:rsidP="007D4BBA">
      <w:pPr>
        <w:pStyle w:val="Heading2"/>
        <w:numPr>
          <w:ilvl w:val="0"/>
          <w:numId w:val="0"/>
        </w:numPr>
        <w:spacing w:before="0" w:after="0"/>
        <w:jc w:val="both"/>
        <w:rPr>
          <w:i/>
          <w:color w:val="4F6228" w:themeColor="accent3" w:themeShade="80"/>
          <w:sz w:val="24"/>
          <w:lang w:val="es-CO"/>
        </w:rPr>
      </w:pPr>
      <w:proofErr w:type="spellStart"/>
      <w:r>
        <w:rPr>
          <w:b w:val="0"/>
          <w:i/>
          <w:szCs w:val="20"/>
          <w:lang w:val="es-CO"/>
        </w:rPr>
        <w:t>Sidey</w:t>
      </w:r>
      <w:proofErr w:type="spellEnd"/>
      <w:r>
        <w:rPr>
          <w:b w:val="0"/>
          <w:i/>
          <w:szCs w:val="20"/>
          <w:lang w:val="es-CO"/>
        </w:rPr>
        <w:t xml:space="preserve"> </w:t>
      </w:r>
      <w:proofErr w:type="spellStart"/>
      <w:r>
        <w:rPr>
          <w:b w:val="0"/>
          <w:i/>
          <w:szCs w:val="20"/>
          <w:lang w:val="es-CO"/>
        </w:rPr>
        <w:t>Viedman</w:t>
      </w:r>
      <w:proofErr w:type="spellEnd"/>
      <w:r>
        <w:rPr>
          <w:b w:val="0"/>
          <w:i/>
          <w:szCs w:val="20"/>
          <w:lang w:val="es-CO"/>
        </w:rPr>
        <w:t>, Asistente de Sección</w:t>
      </w:r>
      <w:r w:rsidR="00C57F76">
        <w:rPr>
          <w:b w:val="0"/>
          <w:i/>
          <w:szCs w:val="20"/>
          <w:lang w:val="es-CO"/>
        </w:rPr>
        <w:t xml:space="preserve">      </w:t>
      </w:r>
      <w:r w:rsidR="00C4636D">
        <w:rPr>
          <w:b w:val="0"/>
          <w:i/>
          <w:szCs w:val="20"/>
          <w:lang w:val="es-CO"/>
        </w:rPr>
        <w:t xml:space="preserve">   </w:t>
      </w:r>
      <w:r w:rsidR="00C57F76">
        <w:rPr>
          <w:b w:val="0"/>
          <w:i/>
          <w:szCs w:val="20"/>
          <w:lang w:val="es-CO"/>
        </w:rPr>
        <w:t xml:space="preserve">  </w:t>
      </w:r>
      <w:r w:rsidR="00C9115F">
        <w:rPr>
          <w:b w:val="0"/>
          <w:i/>
          <w:szCs w:val="20"/>
          <w:lang w:val="es-CO"/>
        </w:rPr>
        <w:t xml:space="preserve">   </w:t>
      </w:r>
      <w:r w:rsidR="00B87AEE">
        <w:rPr>
          <w:b w:val="0"/>
          <w:i/>
          <w:szCs w:val="20"/>
          <w:lang w:val="es-CO"/>
        </w:rPr>
        <w:tab/>
      </w:r>
      <w:r w:rsidR="00B87AEE">
        <w:rPr>
          <w:b w:val="0"/>
          <w:i/>
          <w:szCs w:val="20"/>
          <w:lang w:val="es-CO"/>
        </w:rPr>
        <w:tab/>
        <w:t>Flor Herrera, Coordinadora de Prekinder</w:t>
      </w:r>
    </w:p>
    <w:p w:rsidR="00B5678B" w:rsidRDefault="00910553" w:rsidP="00043EC3">
      <w:pPr>
        <w:rPr>
          <w:i/>
          <w:szCs w:val="20"/>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r w:rsidR="00C4636D">
        <w:rPr>
          <w:i/>
          <w:lang w:val="es-CO"/>
        </w:rPr>
        <w:t xml:space="preserve"> </w:t>
      </w:r>
      <w:r w:rsidR="00330736">
        <w:rPr>
          <w:i/>
          <w:lang w:val="es-CO"/>
        </w:rPr>
        <w:t xml:space="preserve"> </w:t>
      </w:r>
      <w:r w:rsidR="00330736">
        <w:rPr>
          <w:i/>
          <w:szCs w:val="20"/>
          <w:lang w:val="es-CO"/>
        </w:rPr>
        <w:t>Ana María de la Torre, Coordinadora de Jardín</w:t>
      </w:r>
      <w:r w:rsidR="00C9115F">
        <w:rPr>
          <w:i/>
          <w:szCs w:val="20"/>
          <w:lang w:val="es-CO"/>
        </w:rPr>
        <w:tab/>
        <w:t xml:space="preserve">            Adriana Yepes, Coordinadora de Lengua</w:t>
      </w:r>
      <w:r w:rsidR="00B87AEE">
        <w:rPr>
          <w:i/>
          <w:szCs w:val="20"/>
          <w:lang w:val="es-CO"/>
        </w:rPr>
        <w:tab/>
        <w:t xml:space="preserve">         Chachi Cabal, Coordinador de Matemática</w:t>
      </w:r>
    </w:p>
    <w:p w:rsidR="00C9115F" w:rsidRDefault="00606B3B" w:rsidP="00043EC3">
      <w:pPr>
        <w:rPr>
          <w:i/>
          <w:szCs w:val="20"/>
          <w:lang w:val="es-CO"/>
        </w:rPr>
      </w:pPr>
      <w:r>
        <w:rPr>
          <w:i/>
          <w:szCs w:val="20"/>
          <w:lang w:val="es-CO"/>
        </w:rPr>
        <w:t>María del Pilar Clavijo</w:t>
      </w:r>
      <w:r w:rsidR="00D430EC">
        <w:rPr>
          <w:i/>
          <w:szCs w:val="20"/>
          <w:lang w:val="es-CO"/>
        </w:rPr>
        <w:t xml:space="preserve">, </w:t>
      </w:r>
      <w:r>
        <w:rPr>
          <w:i/>
          <w:szCs w:val="20"/>
          <w:lang w:val="es-CO"/>
        </w:rPr>
        <w:t xml:space="preserve">Psicóloga      </w:t>
      </w:r>
      <w:r w:rsidR="00330736">
        <w:rPr>
          <w:i/>
          <w:szCs w:val="20"/>
          <w:lang w:val="es-CO"/>
        </w:rPr>
        <w:t xml:space="preserve">      </w:t>
      </w:r>
      <w:r w:rsidR="00D430EC">
        <w:rPr>
          <w:i/>
          <w:szCs w:val="20"/>
          <w:lang w:val="es-CO"/>
        </w:rPr>
        <w:tab/>
      </w:r>
      <w:r w:rsidR="00330736">
        <w:rPr>
          <w:i/>
          <w:szCs w:val="20"/>
          <w:lang w:val="es-CO"/>
        </w:rPr>
        <w:t xml:space="preserve">  </w:t>
      </w:r>
      <w:r w:rsidR="00330736">
        <w:rPr>
          <w:i/>
          <w:lang w:val="es-CO"/>
        </w:rPr>
        <w:t>José Vicente Medina, Coordinador de Educación Física</w:t>
      </w:r>
      <w:r w:rsidR="00D430EC">
        <w:rPr>
          <w:i/>
          <w:szCs w:val="20"/>
          <w:lang w:val="es-CO"/>
        </w:rPr>
        <w:t xml:space="preserve">            </w:t>
      </w:r>
    </w:p>
    <w:p w:rsidR="00A35A10" w:rsidRDefault="00A35A10" w:rsidP="00043EC3">
      <w:pPr>
        <w:rPr>
          <w:i/>
          <w:szCs w:val="20"/>
          <w:lang w:val="es-CO"/>
        </w:rPr>
      </w:pPr>
    </w:p>
    <w:p w:rsidR="008A4CCA" w:rsidRPr="001A6F8C" w:rsidRDefault="006F548A" w:rsidP="001A6F8C">
      <w:pPr>
        <w:pStyle w:val="Heading2"/>
        <w:spacing w:before="480"/>
        <w:ind w:left="709" w:hanging="709"/>
        <w:rPr>
          <w:lang w:val="es-CO"/>
        </w:rPr>
      </w:pPr>
      <w:r>
        <w:rPr>
          <w:color w:val="4F6228" w:themeColor="accent3" w:themeShade="80"/>
          <w:sz w:val="28"/>
          <w:szCs w:val="28"/>
          <w:lang w:val="es-CO"/>
        </w:rPr>
        <w:t>Edad inicial para Primera Infancia</w:t>
      </w:r>
    </w:p>
    <w:p w:rsidR="006F548A" w:rsidRPr="006F548A" w:rsidRDefault="006F548A" w:rsidP="006F548A">
      <w:pPr>
        <w:pStyle w:val="ListParagraph"/>
        <w:numPr>
          <w:ilvl w:val="0"/>
          <w:numId w:val="6"/>
        </w:numPr>
        <w:shd w:val="clear" w:color="auto" w:fill="FFFFFF"/>
        <w:spacing w:line="240" w:lineRule="auto"/>
        <w:rPr>
          <w:lang w:val="es-CO"/>
        </w:rPr>
      </w:pPr>
      <w:r>
        <w:rPr>
          <w:lang w:val="es-CO"/>
        </w:rPr>
        <w:t>Hay que definir si aceptaremos niños desde los 12 meses (caminantes)</w:t>
      </w:r>
    </w:p>
    <w:p w:rsidR="002E24F5" w:rsidRPr="006F548A" w:rsidRDefault="006F548A" w:rsidP="006F548A">
      <w:pPr>
        <w:pStyle w:val="ListParagraph"/>
        <w:numPr>
          <w:ilvl w:val="0"/>
          <w:numId w:val="6"/>
        </w:numPr>
        <w:shd w:val="clear" w:color="auto" w:fill="FFFFFF"/>
        <w:spacing w:line="240" w:lineRule="auto"/>
        <w:rPr>
          <w:lang w:val="es-CO"/>
        </w:rPr>
      </w:pPr>
      <w:r>
        <w:rPr>
          <w:rFonts w:cstheme="minorHAnsi"/>
          <w:color w:val="000000"/>
          <w:lang w:val="es-CO" w:eastAsia="es-CO"/>
        </w:rPr>
        <w:t>Ana María explica que lo que se necesita son muebles acordes a su tamaño, que no haya escaleras, que los juguetes sean acordes a su edad. Afirma que no hay que hacer cambios en las instalaciones, que ya existen los muebles adecuados y que no se necesita personal nuevo para trabajar con estos niños.</w:t>
      </w:r>
    </w:p>
    <w:p w:rsidR="006F548A" w:rsidRPr="006F548A" w:rsidRDefault="006F548A" w:rsidP="006F548A">
      <w:pPr>
        <w:pStyle w:val="ListParagraph"/>
        <w:numPr>
          <w:ilvl w:val="0"/>
          <w:numId w:val="6"/>
        </w:numPr>
        <w:shd w:val="clear" w:color="auto" w:fill="FFFFFF"/>
        <w:spacing w:line="240" w:lineRule="auto"/>
        <w:rPr>
          <w:lang w:val="es-CO"/>
        </w:rPr>
      </w:pPr>
      <w:r>
        <w:rPr>
          <w:rFonts w:cstheme="minorHAnsi"/>
          <w:color w:val="000000"/>
          <w:lang w:val="es-CO" w:eastAsia="es-CO"/>
        </w:rPr>
        <w:t>Ana María explica que algunos padres de familia piden que su niño entre a los 12 meses de edad, ahora les decimos que esperen hasta los 18 meses. En estos casos los papás los meten a otro jardín (los demás sí aceptan niños desde los 12 meses) y cuando llegan a los 18 meses no los cambian al Jardín Colombo porque ya han construido lazos en el otro jardín.</w:t>
      </w:r>
    </w:p>
    <w:p w:rsidR="006F548A" w:rsidRPr="006F548A" w:rsidRDefault="006F548A" w:rsidP="006F548A">
      <w:pPr>
        <w:pStyle w:val="ListParagraph"/>
        <w:numPr>
          <w:ilvl w:val="0"/>
          <w:numId w:val="6"/>
        </w:numPr>
        <w:shd w:val="clear" w:color="auto" w:fill="FFFFFF"/>
        <w:spacing w:line="240" w:lineRule="auto"/>
        <w:rPr>
          <w:lang w:val="es-CO"/>
        </w:rPr>
      </w:pPr>
      <w:proofErr w:type="spellStart"/>
      <w:r>
        <w:rPr>
          <w:rFonts w:cstheme="minorHAnsi"/>
          <w:color w:val="000000"/>
          <w:lang w:val="es-CO" w:eastAsia="es-CO"/>
        </w:rPr>
        <w:t>Sidey</w:t>
      </w:r>
      <w:proofErr w:type="spellEnd"/>
      <w:r>
        <w:rPr>
          <w:rFonts w:cstheme="minorHAnsi"/>
          <w:color w:val="000000"/>
          <w:lang w:val="es-CO" w:eastAsia="es-CO"/>
        </w:rPr>
        <w:t xml:space="preserve"> opina que con la integración de la Preprimaria y Jardín, hay muchos cambios que asimilar, por lo tanto no le parece prudente asumir otro cambio en aceptar niños aún más chiquitos.</w:t>
      </w:r>
    </w:p>
    <w:p w:rsidR="006F548A" w:rsidRPr="006F548A" w:rsidRDefault="006F548A" w:rsidP="006F548A">
      <w:pPr>
        <w:pStyle w:val="ListParagraph"/>
        <w:numPr>
          <w:ilvl w:val="0"/>
          <w:numId w:val="6"/>
        </w:numPr>
        <w:shd w:val="clear" w:color="auto" w:fill="FFFFFF"/>
        <w:spacing w:line="240" w:lineRule="auto"/>
        <w:rPr>
          <w:lang w:val="es-CO"/>
        </w:rPr>
      </w:pPr>
      <w:r>
        <w:rPr>
          <w:rFonts w:cstheme="minorHAnsi"/>
          <w:color w:val="000000"/>
          <w:lang w:val="es-CO" w:eastAsia="es-CO"/>
        </w:rPr>
        <w:t>Adriana se preocupa por si nuestras instalaciones sí son adecuadas y si tenemos la preparación y capacitación adecuadas para trabajar con estos niños.</w:t>
      </w:r>
      <w:r w:rsidR="00B81432">
        <w:rPr>
          <w:rFonts w:cstheme="minorHAnsi"/>
          <w:color w:val="000000"/>
          <w:lang w:val="es-CO" w:eastAsia="es-CO"/>
        </w:rPr>
        <w:t xml:space="preserve"> Asimismo le preocupa agregar otro cambio encima de todos los cambios involucrados en la integración en Primera Infancia.</w:t>
      </w:r>
    </w:p>
    <w:p w:rsidR="006F548A" w:rsidRPr="006F548A" w:rsidRDefault="006F548A" w:rsidP="006F548A">
      <w:pPr>
        <w:pStyle w:val="ListParagraph"/>
        <w:numPr>
          <w:ilvl w:val="0"/>
          <w:numId w:val="6"/>
        </w:numPr>
        <w:shd w:val="clear" w:color="auto" w:fill="FFFFFF"/>
        <w:spacing w:line="240" w:lineRule="auto"/>
        <w:rPr>
          <w:lang w:val="es-CO"/>
        </w:rPr>
      </w:pPr>
      <w:r>
        <w:rPr>
          <w:rFonts w:cstheme="minorHAnsi"/>
          <w:color w:val="000000"/>
          <w:lang w:val="es-CO" w:eastAsia="es-CO"/>
        </w:rPr>
        <w:t>Chachi opina que hay que considerar el desarrollo motor en general más allá de si caminan o no, la parte de lenguaje (ni a los 12 ni a los 18 meses hablan), la parte social, control de esfínteres (igualmente no hay diferencia entre 12 y 18 meses).</w:t>
      </w:r>
    </w:p>
    <w:p w:rsidR="006F548A" w:rsidRPr="00B81432" w:rsidRDefault="006F548A" w:rsidP="006F548A">
      <w:pPr>
        <w:pStyle w:val="ListParagraph"/>
        <w:numPr>
          <w:ilvl w:val="0"/>
          <w:numId w:val="6"/>
        </w:numPr>
        <w:shd w:val="clear" w:color="auto" w:fill="FFFFFF"/>
        <w:spacing w:line="240" w:lineRule="auto"/>
        <w:rPr>
          <w:lang w:val="es-CO"/>
        </w:rPr>
      </w:pPr>
      <w:r>
        <w:rPr>
          <w:rFonts w:cstheme="minorHAnsi"/>
          <w:color w:val="000000"/>
          <w:lang w:val="es-CO" w:eastAsia="es-CO"/>
        </w:rPr>
        <w:t>Algunos niños de Jardín toman tetero, poco a poco lo van dejando y toman de vaso con chupito.</w:t>
      </w:r>
    </w:p>
    <w:p w:rsidR="00B81432" w:rsidRPr="00B81432" w:rsidRDefault="00B81432" w:rsidP="006F548A">
      <w:pPr>
        <w:pStyle w:val="ListParagraph"/>
        <w:numPr>
          <w:ilvl w:val="0"/>
          <w:numId w:val="6"/>
        </w:numPr>
        <w:shd w:val="clear" w:color="auto" w:fill="FFFFFF"/>
        <w:spacing w:line="240" w:lineRule="auto"/>
        <w:rPr>
          <w:lang w:val="es-CO"/>
        </w:rPr>
      </w:pPr>
      <w:r>
        <w:rPr>
          <w:rFonts w:cstheme="minorHAnsi"/>
          <w:color w:val="000000"/>
          <w:lang w:val="es-CO" w:eastAsia="es-CO"/>
        </w:rPr>
        <w:t>Flor considera que es importante diferenciar entre ‘niños de 12 meses’ y ‘niños caminantes’. Aclara que ya hemos recibido niños menores de 18 meses. Dice que la condición para ingresar debe ser que los niños caminen bien, no la edad.</w:t>
      </w:r>
    </w:p>
    <w:p w:rsidR="00B81432" w:rsidRPr="00650C57" w:rsidRDefault="00B81432" w:rsidP="006F548A">
      <w:pPr>
        <w:pStyle w:val="ListParagraph"/>
        <w:numPr>
          <w:ilvl w:val="0"/>
          <w:numId w:val="6"/>
        </w:numPr>
        <w:shd w:val="clear" w:color="auto" w:fill="FFFFFF"/>
        <w:spacing w:line="240" w:lineRule="auto"/>
        <w:rPr>
          <w:lang w:val="es-CO"/>
        </w:rPr>
      </w:pPr>
      <w:r>
        <w:rPr>
          <w:rFonts w:cstheme="minorHAnsi"/>
          <w:color w:val="000000"/>
          <w:lang w:val="es-CO" w:eastAsia="es-CO"/>
        </w:rPr>
        <w:t>Pilar también piensa que vamos a sufrir muchos cambios ahora, que habrá muchas inquietudes de los papás. Dice que los jardines generalmente ponen condiciones de entrada basadas en el desarrollo del niño más que en la edad</w:t>
      </w:r>
      <w:r w:rsidR="00650C57">
        <w:rPr>
          <w:rFonts w:cstheme="minorHAnsi"/>
          <w:color w:val="000000"/>
          <w:lang w:val="es-CO" w:eastAsia="es-CO"/>
        </w:rPr>
        <w:t>, y que tendríamos que hacer lo mismo. Igualmente le preocupa la infraestructura, aunque aclara que no tiene mucho conocimiento de qué se necesita. Opina que para hacer un buen mercadeo tendríamos que poder mostrar un lugar adecuado y un personal adecuado para esos niños menores.</w:t>
      </w:r>
    </w:p>
    <w:p w:rsidR="00650C57" w:rsidRPr="00650C57" w:rsidRDefault="00650C57" w:rsidP="006F548A">
      <w:pPr>
        <w:pStyle w:val="ListParagraph"/>
        <w:numPr>
          <w:ilvl w:val="0"/>
          <w:numId w:val="6"/>
        </w:numPr>
        <w:shd w:val="clear" w:color="auto" w:fill="FFFFFF"/>
        <w:spacing w:line="240" w:lineRule="auto"/>
        <w:rPr>
          <w:lang w:val="es-CO"/>
        </w:rPr>
      </w:pPr>
      <w:r>
        <w:rPr>
          <w:rFonts w:cstheme="minorHAnsi"/>
          <w:color w:val="000000"/>
          <w:lang w:val="es-CO" w:eastAsia="es-CO"/>
        </w:rPr>
        <w:lastRenderedPageBreak/>
        <w:t xml:space="preserve">Ben opina que esto debería ser más bien cuestión de la visión estratégica del colegio, cómo se ve el colegio, cómo se quiere posicionar – que seguramente tenemos o podemos conseguir las instalaciones y el personal adecuados, pero los directivos del colegio deben decidir cuál es la mejor estrategia para nuestro colegio en cuanto a la edad de entrada. </w:t>
      </w:r>
    </w:p>
    <w:p w:rsidR="00650C57" w:rsidRPr="00650C57" w:rsidRDefault="00650C57" w:rsidP="006F548A">
      <w:pPr>
        <w:pStyle w:val="ListParagraph"/>
        <w:numPr>
          <w:ilvl w:val="0"/>
          <w:numId w:val="6"/>
        </w:numPr>
        <w:shd w:val="clear" w:color="auto" w:fill="FFFFFF"/>
        <w:spacing w:line="240" w:lineRule="auto"/>
        <w:rPr>
          <w:lang w:val="es-CO"/>
        </w:rPr>
      </w:pPr>
      <w:r>
        <w:rPr>
          <w:rFonts w:cstheme="minorHAnsi"/>
          <w:color w:val="000000"/>
          <w:lang w:val="es-CO" w:eastAsia="es-CO"/>
        </w:rPr>
        <w:t>Vicente opina que hay que analizar si estamos en condiciones y en el momento para hacer las cosas bien, que si fuéramos a aceptar niños menores tenemos que estar seguros de estar preparados. Si en este momento no podemos asegurarnos de que sea un éxito, debemos esperar hasta el momento que estemos mejor preparados.</w:t>
      </w:r>
    </w:p>
    <w:p w:rsidR="00650C57" w:rsidRPr="00B87AEE" w:rsidRDefault="00650C57" w:rsidP="006F548A">
      <w:pPr>
        <w:pStyle w:val="ListParagraph"/>
        <w:numPr>
          <w:ilvl w:val="0"/>
          <w:numId w:val="6"/>
        </w:numPr>
        <w:shd w:val="clear" w:color="auto" w:fill="FFFFFF"/>
        <w:spacing w:line="240" w:lineRule="auto"/>
        <w:rPr>
          <w:lang w:val="es-CO"/>
        </w:rPr>
      </w:pPr>
      <w:r>
        <w:rPr>
          <w:rFonts w:cstheme="minorHAnsi"/>
          <w:color w:val="000000"/>
          <w:lang w:val="es-CO" w:eastAsia="es-CO"/>
        </w:rPr>
        <w:t xml:space="preserve">Adriana dice que le preocupa que haya excepciones </w:t>
      </w:r>
      <w:r w:rsidR="00B87AEE">
        <w:rPr>
          <w:rFonts w:cstheme="minorHAnsi"/>
          <w:color w:val="000000"/>
          <w:lang w:val="es-CO" w:eastAsia="es-CO"/>
        </w:rPr>
        <w:t xml:space="preserve">en cuanto a la edad de entrada. Históricamente siempre se han dado estas excepciones, dice Ana María. Incluso se han dado estas excepciones para entrar a Prekinder, dado que el </w:t>
      </w:r>
      <w:r w:rsidR="008859FE">
        <w:rPr>
          <w:rFonts w:cstheme="minorHAnsi"/>
          <w:color w:val="000000"/>
          <w:lang w:val="es-CO" w:eastAsia="es-CO"/>
        </w:rPr>
        <w:t>colegio</w:t>
      </w:r>
      <w:r w:rsidR="00B87AEE">
        <w:rPr>
          <w:rFonts w:cstheme="minorHAnsi"/>
          <w:color w:val="000000"/>
          <w:lang w:val="es-CO" w:eastAsia="es-CO"/>
        </w:rPr>
        <w:t xml:space="preserve"> necesita niños. </w:t>
      </w:r>
    </w:p>
    <w:p w:rsidR="00B87AEE" w:rsidRPr="00B87AEE" w:rsidRDefault="00B87AEE" w:rsidP="006F548A">
      <w:pPr>
        <w:pStyle w:val="ListParagraph"/>
        <w:numPr>
          <w:ilvl w:val="0"/>
          <w:numId w:val="6"/>
        </w:numPr>
        <w:shd w:val="clear" w:color="auto" w:fill="FFFFFF"/>
        <w:spacing w:line="240" w:lineRule="auto"/>
        <w:rPr>
          <w:lang w:val="es-CO"/>
        </w:rPr>
      </w:pPr>
      <w:r>
        <w:rPr>
          <w:rFonts w:cstheme="minorHAnsi"/>
          <w:color w:val="000000"/>
          <w:lang w:val="es-CO" w:eastAsia="es-CO"/>
        </w:rPr>
        <w:t>Ana María explica que la diferencia entre nuestro Jardín y otros es que aquí se está trabajando de manera PYP, con unidades, los niños indagan, hacen acciones. No hay trabajo académico pero se trabaja desde los intereses de los niños.</w:t>
      </w:r>
    </w:p>
    <w:p w:rsidR="00B87AEE" w:rsidRPr="001E5714" w:rsidRDefault="00B87AEE" w:rsidP="006F548A">
      <w:pPr>
        <w:pStyle w:val="ListParagraph"/>
        <w:numPr>
          <w:ilvl w:val="0"/>
          <w:numId w:val="6"/>
        </w:numPr>
        <w:shd w:val="clear" w:color="auto" w:fill="FFFFFF"/>
        <w:spacing w:line="240" w:lineRule="auto"/>
        <w:rPr>
          <w:lang w:val="es-CO"/>
        </w:rPr>
      </w:pPr>
      <w:proofErr w:type="spellStart"/>
      <w:r>
        <w:rPr>
          <w:rFonts w:cstheme="minorHAnsi"/>
          <w:color w:val="000000"/>
          <w:lang w:val="es-CO" w:eastAsia="es-CO"/>
        </w:rPr>
        <w:t>Sidey</w:t>
      </w:r>
      <w:proofErr w:type="spellEnd"/>
      <w:r>
        <w:rPr>
          <w:rFonts w:cstheme="minorHAnsi"/>
          <w:color w:val="000000"/>
          <w:lang w:val="es-CO" w:eastAsia="es-CO"/>
        </w:rPr>
        <w:t xml:space="preserve"> explica que </w:t>
      </w:r>
      <w:r w:rsidR="002B3740">
        <w:rPr>
          <w:rFonts w:cstheme="minorHAnsi"/>
          <w:color w:val="000000"/>
          <w:lang w:val="es-CO" w:eastAsia="es-CO"/>
        </w:rPr>
        <w:t>tend</w:t>
      </w:r>
      <w:r>
        <w:rPr>
          <w:rFonts w:cstheme="minorHAnsi"/>
          <w:color w:val="000000"/>
          <w:lang w:val="es-CO" w:eastAsia="es-CO"/>
        </w:rPr>
        <w:t xml:space="preserve">ríamos </w:t>
      </w:r>
      <w:r w:rsidR="002B3740">
        <w:rPr>
          <w:rFonts w:cstheme="minorHAnsi"/>
          <w:color w:val="000000"/>
          <w:lang w:val="es-CO" w:eastAsia="es-CO"/>
        </w:rPr>
        <w:t xml:space="preserve">que </w:t>
      </w:r>
      <w:r w:rsidR="008859FE">
        <w:rPr>
          <w:rFonts w:cstheme="minorHAnsi"/>
          <w:color w:val="000000"/>
          <w:lang w:val="es-CO" w:eastAsia="es-CO"/>
        </w:rPr>
        <w:t>hacer una ca</w:t>
      </w:r>
      <w:r w:rsidR="004D31B7">
        <w:rPr>
          <w:rFonts w:cstheme="minorHAnsi"/>
          <w:color w:val="000000"/>
          <w:lang w:val="es-CO" w:eastAsia="es-CO"/>
        </w:rPr>
        <w:t>tegori</w:t>
      </w:r>
      <w:r>
        <w:rPr>
          <w:rFonts w:cstheme="minorHAnsi"/>
          <w:color w:val="000000"/>
          <w:lang w:val="es-CO" w:eastAsia="es-CO"/>
        </w:rPr>
        <w:t>zación de los niños que pueden entrar. Igualmente que la decisión final no la tomaríamos nosotros sino personas de más alto rango.</w:t>
      </w:r>
    </w:p>
    <w:p w:rsidR="001E5714" w:rsidRPr="004D31B7" w:rsidRDefault="001E5714" w:rsidP="006F548A">
      <w:pPr>
        <w:pStyle w:val="ListParagraph"/>
        <w:numPr>
          <w:ilvl w:val="0"/>
          <w:numId w:val="6"/>
        </w:numPr>
        <w:shd w:val="clear" w:color="auto" w:fill="FFFFFF"/>
        <w:spacing w:line="240" w:lineRule="auto"/>
        <w:rPr>
          <w:lang w:val="es-CO"/>
        </w:rPr>
      </w:pPr>
      <w:r>
        <w:rPr>
          <w:rFonts w:cstheme="minorHAnsi"/>
          <w:color w:val="000000"/>
          <w:lang w:val="es-CO" w:eastAsia="es-CO"/>
        </w:rPr>
        <w:t>Pilar pregunta si hay que adecuar los salones más allá de lo que hay para que sean adecuados para niños tan chiquitos y para hacer un buen mercadeo.</w:t>
      </w:r>
      <w:bookmarkStart w:id="0" w:name="_GoBack"/>
      <w:bookmarkEnd w:id="0"/>
    </w:p>
    <w:p w:rsidR="004D31B7" w:rsidRPr="008859FE" w:rsidRDefault="004D31B7" w:rsidP="006F548A">
      <w:pPr>
        <w:pStyle w:val="ListParagraph"/>
        <w:numPr>
          <w:ilvl w:val="0"/>
          <w:numId w:val="6"/>
        </w:numPr>
        <w:shd w:val="clear" w:color="auto" w:fill="FFFFFF"/>
        <w:spacing w:line="240" w:lineRule="auto"/>
        <w:rPr>
          <w:lang w:val="es-CO"/>
        </w:rPr>
      </w:pPr>
      <w:r>
        <w:rPr>
          <w:rFonts w:cstheme="minorHAnsi"/>
          <w:color w:val="000000"/>
          <w:lang w:val="es-CO" w:eastAsia="es-CO"/>
        </w:rPr>
        <w:t>Debe haber una ca</w:t>
      </w:r>
      <w:r w:rsidR="001E5714">
        <w:rPr>
          <w:rFonts w:cstheme="minorHAnsi"/>
          <w:color w:val="000000"/>
          <w:lang w:val="es-CO" w:eastAsia="es-CO"/>
        </w:rPr>
        <w:t>racteri</w:t>
      </w:r>
      <w:r>
        <w:rPr>
          <w:rFonts w:cstheme="minorHAnsi"/>
          <w:color w:val="000000"/>
          <w:lang w:val="es-CO" w:eastAsia="es-CO"/>
        </w:rPr>
        <w:t xml:space="preserve">zación: que sean caminantes </w:t>
      </w:r>
      <w:r w:rsidR="001E5714">
        <w:rPr>
          <w:rFonts w:cstheme="minorHAnsi"/>
          <w:color w:val="000000"/>
          <w:lang w:val="es-CO" w:eastAsia="es-CO"/>
        </w:rPr>
        <w:t xml:space="preserve">(de manera segura y autónoma) </w:t>
      </w:r>
      <w:r>
        <w:rPr>
          <w:rFonts w:cstheme="minorHAnsi"/>
          <w:color w:val="000000"/>
          <w:lang w:val="es-CO" w:eastAsia="es-CO"/>
        </w:rPr>
        <w:t>y mayores de 12 meses.</w:t>
      </w:r>
    </w:p>
    <w:p w:rsidR="008859FE" w:rsidRPr="002E24F5" w:rsidRDefault="008859FE" w:rsidP="006F548A">
      <w:pPr>
        <w:pStyle w:val="ListParagraph"/>
        <w:numPr>
          <w:ilvl w:val="0"/>
          <w:numId w:val="6"/>
        </w:numPr>
        <w:shd w:val="clear" w:color="auto" w:fill="FFFFFF"/>
        <w:spacing w:line="240" w:lineRule="auto"/>
        <w:rPr>
          <w:lang w:val="es-CO"/>
        </w:rPr>
      </w:pPr>
      <w:r>
        <w:rPr>
          <w:rFonts w:cstheme="minorHAnsi"/>
          <w:color w:val="000000"/>
          <w:lang w:val="es-CO" w:eastAsia="es-CO"/>
        </w:rPr>
        <w:t>La mayoría está de acuerdo con esto. Adriana no está de acuerdo</w:t>
      </w:r>
      <w:r w:rsidR="004D31B7">
        <w:rPr>
          <w:rFonts w:cstheme="minorHAnsi"/>
          <w:color w:val="000000"/>
          <w:lang w:val="es-CO" w:eastAsia="es-CO"/>
        </w:rPr>
        <w:t xml:space="preserve"> porque piensa que nosotros estamos enfrentando una transición muy importante, cuando </w:t>
      </w:r>
      <w:proofErr w:type="spellStart"/>
      <w:r w:rsidR="004D31B7">
        <w:rPr>
          <w:rFonts w:cstheme="minorHAnsi"/>
          <w:color w:val="000000"/>
          <w:lang w:val="es-CO" w:eastAsia="es-CO"/>
        </w:rPr>
        <w:t>Nursery</w:t>
      </w:r>
      <w:proofErr w:type="spellEnd"/>
      <w:r w:rsidR="004D31B7">
        <w:rPr>
          <w:rFonts w:cstheme="minorHAnsi"/>
          <w:color w:val="000000"/>
          <w:lang w:val="es-CO" w:eastAsia="es-CO"/>
        </w:rPr>
        <w:t xml:space="preserve"> se está integrando al PYP, así que por este año no debemos sumar más variables a los cambios que va a asumir Primera Infancia.</w:t>
      </w:r>
    </w:p>
    <w:sectPr w:rsidR="008859FE" w:rsidRPr="002E24F5"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803EF"/>
    <w:multiLevelType w:val="hybridMultilevel"/>
    <w:tmpl w:val="72C095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B270A"/>
    <w:multiLevelType w:val="hybridMultilevel"/>
    <w:tmpl w:val="F404E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B352325"/>
    <w:multiLevelType w:val="hybridMultilevel"/>
    <w:tmpl w:val="2A9E75D2"/>
    <w:lvl w:ilvl="0" w:tplc="707A636A">
      <w:start w:val="1"/>
      <w:numFmt w:val="upperRoman"/>
      <w:pStyle w:val="Heading2"/>
      <w:lvlText w:val="%1."/>
      <w:lvlJc w:val="left"/>
      <w:pPr>
        <w:ind w:left="644"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D411B5"/>
    <w:multiLevelType w:val="hybridMultilevel"/>
    <w:tmpl w:val="ABB2718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3985E39"/>
    <w:multiLevelType w:val="hybridMultilevel"/>
    <w:tmpl w:val="0C185A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F5F48D9"/>
    <w:multiLevelType w:val="hybridMultilevel"/>
    <w:tmpl w:val="BE6CE7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0F3379B"/>
    <w:multiLevelType w:val="hybridMultilevel"/>
    <w:tmpl w:val="E8C438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30C0D16"/>
    <w:multiLevelType w:val="hybridMultilevel"/>
    <w:tmpl w:val="9D70755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346719EB"/>
    <w:multiLevelType w:val="hybridMultilevel"/>
    <w:tmpl w:val="FFE0FB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741E7F40"/>
    <w:multiLevelType w:val="hybridMultilevel"/>
    <w:tmpl w:val="2272BBF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nsid w:val="76572EF3"/>
    <w:multiLevelType w:val="hybridMultilevel"/>
    <w:tmpl w:val="9CD042E4"/>
    <w:lvl w:ilvl="0" w:tplc="C0DC3CB0">
      <w:start w:val="1"/>
      <w:numFmt w:val="bullet"/>
      <w:lvlText w:val=""/>
      <w:lvlJc w:val="left"/>
      <w:pPr>
        <w:ind w:left="720" w:hanging="360"/>
      </w:pPr>
      <w:rPr>
        <w:rFonts w:ascii="Symbol" w:hAnsi="Symbol"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7B717498"/>
    <w:multiLevelType w:val="hybridMultilevel"/>
    <w:tmpl w:val="1C8A231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7B8A329C"/>
    <w:multiLevelType w:val="hybridMultilevel"/>
    <w:tmpl w:val="98FC9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0"/>
  </w:num>
  <w:num w:numId="4">
    <w:abstractNumId w:val="6"/>
  </w:num>
  <w:num w:numId="5">
    <w:abstractNumId w:val="11"/>
  </w:num>
  <w:num w:numId="6">
    <w:abstractNumId w:val="5"/>
  </w:num>
  <w:num w:numId="7">
    <w:abstractNumId w:val="12"/>
  </w:num>
  <w:num w:numId="8">
    <w:abstractNumId w:val="1"/>
  </w:num>
  <w:num w:numId="9">
    <w:abstractNumId w:val="9"/>
  </w:num>
  <w:num w:numId="10">
    <w:abstractNumId w:val="4"/>
  </w:num>
  <w:num w:numId="11">
    <w:abstractNumId w:val="7"/>
  </w:num>
  <w:num w:numId="12">
    <w:abstractNumId w:val="0"/>
  </w:num>
  <w:num w:numId="1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5E1E"/>
    <w:rsid w:val="00012B91"/>
    <w:rsid w:val="00012D9F"/>
    <w:rsid w:val="0001339A"/>
    <w:rsid w:val="00013BF4"/>
    <w:rsid w:val="000148B6"/>
    <w:rsid w:val="00015AA1"/>
    <w:rsid w:val="00017B5C"/>
    <w:rsid w:val="00020618"/>
    <w:rsid w:val="00022616"/>
    <w:rsid w:val="00031EAE"/>
    <w:rsid w:val="00032F4C"/>
    <w:rsid w:val="00036F33"/>
    <w:rsid w:val="00043A24"/>
    <w:rsid w:val="00043EC3"/>
    <w:rsid w:val="000455CC"/>
    <w:rsid w:val="00046A67"/>
    <w:rsid w:val="00047D63"/>
    <w:rsid w:val="00053E81"/>
    <w:rsid w:val="00053FA8"/>
    <w:rsid w:val="00060EDB"/>
    <w:rsid w:val="00067116"/>
    <w:rsid w:val="00071820"/>
    <w:rsid w:val="00072421"/>
    <w:rsid w:val="00072F5F"/>
    <w:rsid w:val="00081509"/>
    <w:rsid w:val="00082AD4"/>
    <w:rsid w:val="0008457B"/>
    <w:rsid w:val="000867BE"/>
    <w:rsid w:val="000901D8"/>
    <w:rsid w:val="000920C7"/>
    <w:rsid w:val="00093B08"/>
    <w:rsid w:val="0009703A"/>
    <w:rsid w:val="000A259F"/>
    <w:rsid w:val="000B1E48"/>
    <w:rsid w:val="000C07D0"/>
    <w:rsid w:val="000C2CDA"/>
    <w:rsid w:val="000C53B8"/>
    <w:rsid w:val="000E7716"/>
    <w:rsid w:val="000E77FA"/>
    <w:rsid w:val="001008DB"/>
    <w:rsid w:val="00101427"/>
    <w:rsid w:val="00101F04"/>
    <w:rsid w:val="00102987"/>
    <w:rsid w:val="001071B3"/>
    <w:rsid w:val="00110122"/>
    <w:rsid w:val="00110993"/>
    <w:rsid w:val="00113482"/>
    <w:rsid w:val="00115DE4"/>
    <w:rsid w:val="00117EB3"/>
    <w:rsid w:val="00120152"/>
    <w:rsid w:val="0012068F"/>
    <w:rsid w:val="0012188C"/>
    <w:rsid w:val="00122FBE"/>
    <w:rsid w:val="001247D0"/>
    <w:rsid w:val="00124A5C"/>
    <w:rsid w:val="00125A2A"/>
    <w:rsid w:val="00140F57"/>
    <w:rsid w:val="00142E5A"/>
    <w:rsid w:val="00154F51"/>
    <w:rsid w:val="00156043"/>
    <w:rsid w:val="00162199"/>
    <w:rsid w:val="001632F1"/>
    <w:rsid w:val="00174DA2"/>
    <w:rsid w:val="00174E0F"/>
    <w:rsid w:val="00174E9E"/>
    <w:rsid w:val="00175B19"/>
    <w:rsid w:val="0017652F"/>
    <w:rsid w:val="00180707"/>
    <w:rsid w:val="00182A97"/>
    <w:rsid w:val="00183DA1"/>
    <w:rsid w:val="001857E7"/>
    <w:rsid w:val="00185CF0"/>
    <w:rsid w:val="00191638"/>
    <w:rsid w:val="00191DF4"/>
    <w:rsid w:val="00193704"/>
    <w:rsid w:val="001A32C3"/>
    <w:rsid w:val="001A331C"/>
    <w:rsid w:val="001A4916"/>
    <w:rsid w:val="001A6F8C"/>
    <w:rsid w:val="001B18EF"/>
    <w:rsid w:val="001B5491"/>
    <w:rsid w:val="001C1D80"/>
    <w:rsid w:val="001C5A93"/>
    <w:rsid w:val="001D3971"/>
    <w:rsid w:val="001E1318"/>
    <w:rsid w:val="001E15B1"/>
    <w:rsid w:val="001E320A"/>
    <w:rsid w:val="001E5714"/>
    <w:rsid w:val="001F754C"/>
    <w:rsid w:val="002102E9"/>
    <w:rsid w:val="00210FEE"/>
    <w:rsid w:val="00212624"/>
    <w:rsid w:val="00214757"/>
    <w:rsid w:val="00216544"/>
    <w:rsid w:val="00217315"/>
    <w:rsid w:val="00227456"/>
    <w:rsid w:val="00227C94"/>
    <w:rsid w:val="00231ADC"/>
    <w:rsid w:val="0024023E"/>
    <w:rsid w:val="00246EDE"/>
    <w:rsid w:val="00250067"/>
    <w:rsid w:val="00250326"/>
    <w:rsid w:val="00252A8C"/>
    <w:rsid w:val="00252B41"/>
    <w:rsid w:val="002630D7"/>
    <w:rsid w:val="00265178"/>
    <w:rsid w:val="00270D10"/>
    <w:rsid w:val="0027144A"/>
    <w:rsid w:val="00271F64"/>
    <w:rsid w:val="002728A6"/>
    <w:rsid w:val="00272E7E"/>
    <w:rsid w:val="00274998"/>
    <w:rsid w:val="00282E08"/>
    <w:rsid w:val="00282EC0"/>
    <w:rsid w:val="002852FC"/>
    <w:rsid w:val="002859AF"/>
    <w:rsid w:val="00285C8D"/>
    <w:rsid w:val="00286DDB"/>
    <w:rsid w:val="002910EA"/>
    <w:rsid w:val="0029199A"/>
    <w:rsid w:val="002A3FCC"/>
    <w:rsid w:val="002B1670"/>
    <w:rsid w:val="002B1959"/>
    <w:rsid w:val="002B3094"/>
    <w:rsid w:val="002B3740"/>
    <w:rsid w:val="002B6568"/>
    <w:rsid w:val="002B6E4B"/>
    <w:rsid w:val="002B7DE2"/>
    <w:rsid w:val="002C3D7C"/>
    <w:rsid w:val="002C5102"/>
    <w:rsid w:val="002C5DF5"/>
    <w:rsid w:val="002C6FA1"/>
    <w:rsid w:val="002D2B6B"/>
    <w:rsid w:val="002D585E"/>
    <w:rsid w:val="002D5AF1"/>
    <w:rsid w:val="002D5E39"/>
    <w:rsid w:val="002E0653"/>
    <w:rsid w:val="002E20E2"/>
    <w:rsid w:val="002E24F5"/>
    <w:rsid w:val="002E4894"/>
    <w:rsid w:val="002E5A3F"/>
    <w:rsid w:val="002F0AFA"/>
    <w:rsid w:val="002F3A95"/>
    <w:rsid w:val="002F6386"/>
    <w:rsid w:val="002F7996"/>
    <w:rsid w:val="00310152"/>
    <w:rsid w:val="00316E00"/>
    <w:rsid w:val="0032648C"/>
    <w:rsid w:val="003275F8"/>
    <w:rsid w:val="00330736"/>
    <w:rsid w:val="00331800"/>
    <w:rsid w:val="003326A1"/>
    <w:rsid w:val="003359DF"/>
    <w:rsid w:val="003424A6"/>
    <w:rsid w:val="00342B92"/>
    <w:rsid w:val="00342BBB"/>
    <w:rsid w:val="0034478A"/>
    <w:rsid w:val="00346928"/>
    <w:rsid w:val="0035054B"/>
    <w:rsid w:val="0035118F"/>
    <w:rsid w:val="00353053"/>
    <w:rsid w:val="0035505A"/>
    <w:rsid w:val="003578B1"/>
    <w:rsid w:val="00361B06"/>
    <w:rsid w:val="00362372"/>
    <w:rsid w:val="00365DB2"/>
    <w:rsid w:val="00370AA7"/>
    <w:rsid w:val="003721A8"/>
    <w:rsid w:val="00372553"/>
    <w:rsid w:val="0037283A"/>
    <w:rsid w:val="003758C8"/>
    <w:rsid w:val="003770CD"/>
    <w:rsid w:val="0038396E"/>
    <w:rsid w:val="00383B1E"/>
    <w:rsid w:val="00383BA8"/>
    <w:rsid w:val="00385082"/>
    <w:rsid w:val="0039187B"/>
    <w:rsid w:val="0039304F"/>
    <w:rsid w:val="00394C6A"/>
    <w:rsid w:val="003950C4"/>
    <w:rsid w:val="00397B77"/>
    <w:rsid w:val="003A17A0"/>
    <w:rsid w:val="003A6AE8"/>
    <w:rsid w:val="003B10F6"/>
    <w:rsid w:val="003B1B93"/>
    <w:rsid w:val="003B220A"/>
    <w:rsid w:val="003B74EA"/>
    <w:rsid w:val="003B7A2A"/>
    <w:rsid w:val="003C67A5"/>
    <w:rsid w:val="003E1D90"/>
    <w:rsid w:val="003E3ACA"/>
    <w:rsid w:val="003E5D74"/>
    <w:rsid w:val="003E6C0D"/>
    <w:rsid w:val="003F6068"/>
    <w:rsid w:val="004024C3"/>
    <w:rsid w:val="00404DB4"/>
    <w:rsid w:val="004065BD"/>
    <w:rsid w:val="00410CA0"/>
    <w:rsid w:val="00411546"/>
    <w:rsid w:val="00412844"/>
    <w:rsid w:val="00412BA9"/>
    <w:rsid w:val="00414D93"/>
    <w:rsid w:val="004215D7"/>
    <w:rsid w:val="004246B3"/>
    <w:rsid w:val="004316BE"/>
    <w:rsid w:val="00432371"/>
    <w:rsid w:val="004368D6"/>
    <w:rsid w:val="00440344"/>
    <w:rsid w:val="00443191"/>
    <w:rsid w:val="0044536F"/>
    <w:rsid w:val="00453E83"/>
    <w:rsid w:val="00456E32"/>
    <w:rsid w:val="004578EB"/>
    <w:rsid w:val="0046370E"/>
    <w:rsid w:val="004667B2"/>
    <w:rsid w:val="00466B5A"/>
    <w:rsid w:val="00470033"/>
    <w:rsid w:val="00471EB7"/>
    <w:rsid w:val="0047585A"/>
    <w:rsid w:val="00476120"/>
    <w:rsid w:val="00482ABB"/>
    <w:rsid w:val="00486BED"/>
    <w:rsid w:val="004925FD"/>
    <w:rsid w:val="004941DC"/>
    <w:rsid w:val="004A1F42"/>
    <w:rsid w:val="004A224F"/>
    <w:rsid w:val="004A7046"/>
    <w:rsid w:val="004B4E1C"/>
    <w:rsid w:val="004C4F16"/>
    <w:rsid w:val="004C55FE"/>
    <w:rsid w:val="004C6603"/>
    <w:rsid w:val="004D2EF3"/>
    <w:rsid w:val="004D31B7"/>
    <w:rsid w:val="004E4888"/>
    <w:rsid w:val="004E73D9"/>
    <w:rsid w:val="004F000A"/>
    <w:rsid w:val="004F1515"/>
    <w:rsid w:val="00500B68"/>
    <w:rsid w:val="00502695"/>
    <w:rsid w:val="0050467D"/>
    <w:rsid w:val="0051497E"/>
    <w:rsid w:val="00521D8A"/>
    <w:rsid w:val="00531531"/>
    <w:rsid w:val="005430A2"/>
    <w:rsid w:val="00543C97"/>
    <w:rsid w:val="00546FBC"/>
    <w:rsid w:val="00547972"/>
    <w:rsid w:val="0055024D"/>
    <w:rsid w:val="00550FA5"/>
    <w:rsid w:val="00554156"/>
    <w:rsid w:val="00560F5F"/>
    <w:rsid w:val="00563645"/>
    <w:rsid w:val="00564D2A"/>
    <w:rsid w:val="005662ED"/>
    <w:rsid w:val="005669E2"/>
    <w:rsid w:val="00572C58"/>
    <w:rsid w:val="005732BE"/>
    <w:rsid w:val="005752F0"/>
    <w:rsid w:val="005759DE"/>
    <w:rsid w:val="0057675C"/>
    <w:rsid w:val="00580FEA"/>
    <w:rsid w:val="005861E7"/>
    <w:rsid w:val="005928E7"/>
    <w:rsid w:val="005953D5"/>
    <w:rsid w:val="00596082"/>
    <w:rsid w:val="005A27A8"/>
    <w:rsid w:val="005A30B2"/>
    <w:rsid w:val="005A70E6"/>
    <w:rsid w:val="005A7BE8"/>
    <w:rsid w:val="005B2278"/>
    <w:rsid w:val="005B30FF"/>
    <w:rsid w:val="005B31A1"/>
    <w:rsid w:val="005B32DC"/>
    <w:rsid w:val="005C0B32"/>
    <w:rsid w:val="005D027E"/>
    <w:rsid w:val="005D128D"/>
    <w:rsid w:val="005D3BF3"/>
    <w:rsid w:val="005D4C57"/>
    <w:rsid w:val="005D5782"/>
    <w:rsid w:val="005D7577"/>
    <w:rsid w:val="005E197D"/>
    <w:rsid w:val="005E52CE"/>
    <w:rsid w:val="005E57C1"/>
    <w:rsid w:val="005F0647"/>
    <w:rsid w:val="005F507F"/>
    <w:rsid w:val="005F5869"/>
    <w:rsid w:val="00602CB7"/>
    <w:rsid w:val="00605173"/>
    <w:rsid w:val="00606B3B"/>
    <w:rsid w:val="00606EEC"/>
    <w:rsid w:val="00606F9A"/>
    <w:rsid w:val="00607C1B"/>
    <w:rsid w:val="00611487"/>
    <w:rsid w:val="00615E5A"/>
    <w:rsid w:val="00617534"/>
    <w:rsid w:val="00621F90"/>
    <w:rsid w:val="00622831"/>
    <w:rsid w:val="00622A9B"/>
    <w:rsid w:val="00627CAA"/>
    <w:rsid w:val="00630880"/>
    <w:rsid w:val="00634287"/>
    <w:rsid w:val="006417FA"/>
    <w:rsid w:val="006418D1"/>
    <w:rsid w:val="00641A4F"/>
    <w:rsid w:val="00642938"/>
    <w:rsid w:val="006453A3"/>
    <w:rsid w:val="00650C57"/>
    <w:rsid w:val="00652B0F"/>
    <w:rsid w:val="00666E32"/>
    <w:rsid w:val="00667C65"/>
    <w:rsid w:val="0067347F"/>
    <w:rsid w:val="0068029D"/>
    <w:rsid w:val="00683AE3"/>
    <w:rsid w:val="00683C24"/>
    <w:rsid w:val="00696B1C"/>
    <w:rsid w:val="006A6301"/>
    <w:rsid w:val="006B22D9"/>
    <w:rsid w:val="006B63D0"/>
    <w:rsid w:val="006C098A"/>
    <w:rsid w:val="006C0E0A"/>
    <w:rsid w:val="006C3B57"/>
    <w:rsid w:val="006C3E39"/>
    <w:rsid w:val="006D5A48"/>
    <w:rsid w:val="006D6371"/>
    <w:rsid w:val="006D7D72"/>
    <w:rsid w:val="006F19B7"/>
    <w:rsid w:val="006F28B6"/>
    <w:rsid w:val="006F403D"/>
    <w:rsid w:val="006F548A"/>
    <w:rsid w:val="006F6234"/>
    <w:rsid w:val="006F665B"/>
    <w:rsid w:val="006F743F"/>
    <w:rsid w:val="00703B2B"/>
    <w:rsid w:val="00715659"/>
    <w:rsid w:val="00720500"/>
    <w:rsid w:val="00722752"/>
    <w:rsid w:val="00723C53"/>
    <w:rsid w:val="00724E3E"/>
    <w:rsid w:val="00725DA7"/>
    <w:rsid w:val="00730F4E"/>
    <w:rsid w:val="00732644"/>
    <w:rsid w:val="00734CC4"/>
    <w:rsid w:val="00735531"/>
    <w:rsid w:val="00735D91"/>
    <w:rsid w:val="0073746E"/>
    <w:rsid w:val="007376F1"/>
    <w:rsid w:val="007479A6"/>
    <w:rsid w:val="007556E0"/>
    <w:rsid w:val="0075608D"/>
    <w:rsid w:val="0076038E"/>
    <w:rsid w:val="00762FC9"/>
    <w:rsid w:val="007657AE"/>
    <w:rsid w:val="00765C86"/>
    <w:rsid w:val="00767D7C"/>
    <w:rsid w:val="00770DEE"/>
    <w:rsid w:val="0078012E"/>
    <w:rsid w:val="00780BAB"/>
    <w:rsid w:val="00780F21"/>
    <w:rsid w:val="00781E23"/>
    <w:rsid w:val="00783752"/>
    <w:rsid w:val="0078411E"/>
    <w:rsid w:val="00785270"/>
    <w:rsid w:val="007866B1"/>
    <w:rsid w:val="007904AC"/>
    <w:rsid w:val="00795036"/>
    <w:rsid w:val="00796127"/>
    <w:rsid w:val="007A1C40"/>
    <w:rsid w:val="007C44AE"/>
    <w:rsid w:val="007C4995"/>
    <w:rsid w:val="007C4E29"/>
    <w:rsid w:val="007C5494"/>
    <w:rsid w:val="007D270A"/>
    <w:rsid w:val="007D4BBA"/>
    <w:rsid w:val="007D6D44"/>
    <w:rsid w:val="007E0341"/>
    <w:rsid w:val="007E7C32"/>
    <w:rsid w:val="007E7D2D"/>
    <w:rsid w:val="007E7F3B"/>
    <w:rsid w:val="007F0F57"/>
    <w:rsid w:val="007F2111"/>
    <w:rsid w:val="007F224A"/>
    <w:rsid w:val="007F2D54"/>
    <w:rsid w:val="007F4BAF"/>
    <w:rsid w:val="007F4BB1"/>
    <w:rsid w:val="008010D6"/>
    <w:rsid w:val="008027BD"/>
    <w:rsid w:val="00803508"/>
    <w:rsid w:val="00803F5F"/>
    <w:rsid w:val="00804B54"/>
    <w:rsid w:val="00804F2C"/>
    <w:rsid w:val="0080609A"/>
    <w:rsid w:val="008069AE"/>
    <w:rsid w:val="008069B0"/>
    <w:rsid w:val="008076C3"/>
    <w:rsid w:val="00810747"/>
    <w:rsid w:val="0082510C"/>
    <w:rsid w:val="00825585"/>
    <w:rsid w:val="00826B76"/>
    <w:rsid w:val="00827E93"/>
    <w:rsid w:val="008342E7"/>
    <w:rsid w:val="00835455"/>
    <w:rsid w:val="008371E9"/>
    <w:rsid w:val="00840D6C"/>
    <w:rsid w:val="00842B55"/>
    <w:rsid w:val="008467F9"/>
    <w:rsid w:val="00846F2B"/>
    <w:rsid w:val="00852893"/>
    <w:rsid w:val="00853F3A"/>
    <w:rsid w:val="008547E7"/>
    <w:rsid w:val="0085789F"/>
    <w:rsid w:val="00864418"/>
    <w:rsid w:val="00865806"/>
    <w:rsid w:val="0086675E"/>
    <w:rsid w:val="00866992"/>
    <w:rsid w:val="00867E49"/>
    <w:rsid w:val="008704EA"/>
    <w:rsid w:val="008723BB"/>
    <w:rsid w:val="0087411A"/>
    <w:rsid w:val="0087487F"/>
    <w:rsid w:val="008807CE"/>
    <w:rsid w:val="008831F0"/>
    <w:rsid w:val="0088373A"/>
    <w:rsid w:val="008859FE"/>
    <w:rsid w:val="00885B17"/>
    <w:rsid w:val="0088650C"/>
    <w:rsid w:val="00893CB9"/>
    <w:rsid w:val="008A1D54"/>
    <w:rsid w:val="008A4CCA"/>
    <w:rsid w:val="008A56F4"/>
    <w:rsid w:val="008A6C20"/>
    <w:rsid w:val="008A74D7"/>
    <w:rsid w:val="008B0653"/>
    <w:rsid w:val="008B25D9"/>
    <w:rsid w:val="008C09B3"/>
    <w:rsid w:val="008C0C8C"/>
    <w:rsid w:val="008D0FB2"/>
    <w:rsid w:val="008D2803"/>
    <w:rsid w:val="008D61A1"/>
    <w:rsid w:val="008E570B"/>
    <w:rsid w:val="008F136E"/>
    <w:rsid w:val="008F17EB"/>
    <w:rsid w:val="008F4DED"/>
    <w:rsid w:val="008F6314"/>
    <w:rsid w:val="009015FC"/>
    <w:rsid w:val="009032B4"/>
    <w:rsid w:val="009039F5"/>
    <w:rsid w:val="00910298"/>
    <w:rsid w:val="00910553"/>
    <w:rsid w:val="00927CB3"/>
    <w:rsid w:val="009304D2"/>
    <w:rsid w:val="0093267B"/>
    <w:rsid w:val="009326BA"/>
    <w:rsid w:val="00934BC0"/>
    <w:rsid w:val="00935B89"/>
    <w:rsid w:val="0094024A"/>
    <w:rsid w:val="00941F96"/>
    <w:rsid w:val="00945ACC"/>
    <w:rsid w:val="009548BE"/>
    <w:rsid w:val="00954A7D"/>
    <w:rsid w:val="00961AB6"/>
    <w:rsid w:val="00964EA3"/>
    <w:rsid w:val="0097285E"/>
    <w:rsid w:val="009742C3"/>
    <w:rsid w:val="00974AAE"/>
    <w:rsid w:val="009756FA"/>
    <w:rsid w:val="00982F67"/>
    <w:rsid w:val="00984176"/>
    <w:rsid w:val="00991477"/>
    <w:rsid w:val="0099398F"/>
    <w:rsid w:val="00993CA8"/>
    <w:rsid w:val="009A1968"/>
    <w:rsid w:val="009A2565"/>
    <w:rsid w:val="009A654D"/>
    <w:rsid w:val="009A69F7"/>
    <w:rsid w:val="009B1A13"/>
    <w:rsid w:val="009B4CE9"/>
    <w:rsid w:val="009C29F2"/>
    <w:rsid w:val="009C3961"/>
    <w:rsid w:val="009C3A1C"/>
    <w:rsid w:val="009C41AD"/>
    <w:rsid w:val="009C4FFC"/>
    <w:rsid w:val="009D0E78"/>
    <w:rsid w:val="009D3B8C"/>
    <w:rsid w:val="009D63D9"/>
    <w:rsid w:val="009E0741"/>
    <w:rsid w:val="009E6E45"/>
    <w:rsid w:val="009F373C"/>
    <w:rsid w:val="009F4CBC"/>
    <w:rsid w:val="00A021A4"/>
    <w:rsid w:val="00A0230E"/>
    <w:rsid w:val="00A02CBA"/>
    <w:rsid w:val="00A060E2"/>
    <w:rsid w:val="00A07045"/>
    <w:rsid w:val="00A10E7C"/>
    <w:rsid w:val="00A11B91"/>
    <w:rsid w:val="00A22982"/>
    <w:rsid w:val="00A3249A"/>
    <w:rsid w:val="00A3455A"/>
    <w:rsid w:val="00A35A10"/>
    <w:rsid w:val="00A36E25"/>
    <w:rsid w:val="00A3797F"/>
    <w:rsid w:val="00A4117A"/>
    <w:rsid w:val="00A41A2F"/>
    <w:rsid w:val="00A439BB"/>
    <w:rsid w:val="00A526EE"/>
    <w:rsid w:val="00A53564"/>
    <w:rsid w:val="00A54D42"/>
    <w:rsid w:val="00A636C6"/>
    <w:rsid w:val="00A73048"/>
    <w:rsid w:val="00A74939"/>
    <w:rsid w:val="00A76B5B"/>
    <w:rsid w:val="00A84269"/>
    <w:rsid w:val="00A9257F"/>
    <w:rsid w:val="00AA3DC3"/>
    <w:rsid w:val="00AA41DE"/>
    <w:rsid w:val="00AB5D48"/>
    <w:rsid w:val="00AB77F5"/>
    <w:rsid w:val="00AC170F"/>
    <w:rsid w:val="00AC6501"/>
    <w:rsid w:val="00AD7560"/>
    <w:rsid w:val="00B07FD2"/>
    <w:rsid w:val="00B102CA"/>
    <w:rsid w:val="00B15782"/>
    <w:rsid w:val="00B16BC3"/>
    <w:rsid w:val="00B30159"/>
    <w:rsid w:val="00B35218"/>
    <w:rsid w:val="00B3644E"/>
    <w:rsid w:val="00B424FD"/>
    <w:rsid w:val="00B4351D"/>
    <w:rsid w:val="00B45144"/>
    <w:rsid w:val="00B45699"/>
    <w:rsid w:val="00B46269"/>
    <w:rsid w:val="00B47640"/>
    <w:rsid w:val="00B518BE"/>
    <w:rsid w:val="00B5678B"/>
    <w:rsid w:val="00B569EC"/>
    <w:rsid w:val="00B60CAC"/>
    <w:rsid w:val="00B743E9"/>
    <w:rsid w:val="00B761DA"/>
    <w:rsid w:val="00B77378"/>
    <w:rsid w:val="00B81432"/>
    <w:rsid w:val="00B8216F"/>
    <w:rsid w:val="00B8575E"/>
    <w:rsid w:val="00B87AEE"/>
    <w:rsid w:val="00B90DE6"/>
    <w:rsid w:val="00BA1284"/>
    <w:rsid w:val="00BA20C3"/>
    <w:rsid w:val="00BA4ADC"/>
    <w:rsid w:val="00BA4BB1"/>
    <w:rsid w:val="00BA5724"/>
    <w:rsid w:val="00BA5B4C"/>
    <w:rsid w:val="00BB0346"/>
    <w:rsid w:val="00BB068D"/>
    <w:rsid w:val="00BC2EDE"/>
    <w:rsid w:val="00BD2CE9"/>
    <w:rsid w:val="00BD2F4A"/>
    <w:rsid w:val="00BD4539"/>
    <w:rsid w:val="00BD6552"/>
    <w:rsid w:val="00BE281D"/>
    <w:rsid w:val="00BE4B6F"/>
    <w:rsid w:val="00BF0478"/>
    <w:rsid w:val="00BF2B78"/>
    <w:rsid w:val="00C0102A"/>
    <w:rsid w:val="00C05761"/>
    <w:rsid w:val="00C200D1"/>
    <w:rsid w:val="00C31CFA"/>
    <w:rsid w:val="00C32ED2"/>
    <w:rsid w:val="00C41774"/>
    <w:rsid w:val="00C42300"/>
    <w:rsid w:val="00C4636D"/>
    <w:rsid w:val="00C47A3B"/>
    <w:rsid w:val="00C5570F"/>
    <w:rsid w:val="00C57F76"/>
    <w:rsid w:val="00C6174F"/>
    <w:rsid w:val="00C61B61"/>
    <w:rsid w:val="00C7497F"/>
    <w:rsid w:val="00C74CEF"/>
    <w:rsid w:val="00C74CFF"/>
    <w:rsid w:val="00C85325"/>
    <w:rsid w:val="00C86C1A"/>
    <w:rsid w:val="00C9115F"/>
    <w:rsid w:val="00C91301"/>
    <w:rsid w:val="00C9406C"/>
    <w:rsid w:val="00C96B58"/>
    <w:rsid w:val="00C97E93"/>
    <w:rsid w:val="00C97ECE"/>
    <w:rsid w:val="00CA2078"/>
    <w:rsid w:val="00CA3323"/>
    <w:rsid w:val="00CB0022"/>
    <w:rsid w:val="00CB34F8"/>
    <w:rsid w:val="00CB59B2"/>
    <w:rsid w:val="00CB5B7D"/>
    <w:rsid w:val="00CB7FAD"/>
    <w:rsid w:val="00CC0C1E"/>
    <w:rsid w:val="00CC3315"/>
    <w:rsid w:val="00CC605D"/>
    <w:rsid w:val="00CD2EE0"/>
    <w:rsid w:val="00CD3472"/>
    <w:rsid w:val="00CE082C"/>
    <w:rsid w:val="00CE4803"/>
    <w:rsid w:val="00CE7C1B"/>
    <w:rsid w:val="00D01361"/>
    <w:rsid w:val="00D01C82"/>
    <w:rsid w:val="00D04325"/>
    <w:rsid w:val="00D05EF5"/>
    <w:rsid w:val="00D07C76"/>
    <w:rsid w:val="00D112BE"/>
    <w:rsid w:val="00D20DC1"/>
    <w:rsid w:val="00D229F3"/>
    <w:rsid w:val="00D23254"/>
    <w:rsid w:val="00D2413D"/>
    <w:rsid w:val="00D265FA"/>
    <w:rsid w:val="00D3437F"/>
    <w:rsid w:val="00D346DC"/>
    <w:rsid w:val="00D35B99"/>
    <w:rsid w:val="00D370B0"/>
    <w:rsid w:val="00D40935"/>
    <w:rsid w:val="00D430EC"/>
    <w:rsid w:val="00D43306"/>
    <w:rsid w:val="00D43D23"/>
    <w:rsid w:val="00D47571"/>
    <w:rsid w:val="00D53CBE"/>
    <w:rsid w:val="00D6005D"/>
    <w:rsid w:val="00D610CC"/>
    <w:rsid w:val="00D61BFD"/>
    <w:rsid w:val="00D644BB"/>
    <w:rsid w:val="00D727AE"/>
    <w:rsid w:val="00D741B1"/>
    <w:rsid w:val="00D74DED"/>
    <w:rsid w:val="00D7647A"/>
    <w:rsid w:val="00D7791F"/>
    <w:rsid w:val="00D81754"/>
    <w:rsid w:val="00D84467"/>
    <w:rsid w:val="00D87978"/>
    <w:rsid w:val="00D970A1"/>
    <w:rsid w:val="00D970F0"/>
    <w:rsid w:val="00DA49AC"/>
    <w:rsid w:val="00DA573F"/>
    <w:rsid w:val="00DB3655"/>
    <w:rsid w:val="00DB7798"/>
    <w:rsid w:val="00DC5059"/>
    <w:rsid w:val="00DC7BA4"/>
    <w:rsid w:val="00DD3F7A"/>
    <w:rsid w:val="00DD4487"/>
    <w:rsid w:val="00DD5D17"/>
    <w:rsid w:val="00DE5480"/>
    <w:rsid w:val="00DF0F01"/>
    <w:rsid w:val="00DF436A"/>
    <w:rsid w:val="00DF440E"/>
    <w:rsid w:val="00E0366B"/>
    <w:rsid w:val="00E036EA"/>
    <w:rsid w:val="00E03E7D"/>
    <w:rsid w:val="00E044E8"/>
    <w:rsid w:val="00E1018B"/>
    <w:rsid w:val="00E13B31"/>
    <w:rsid w:val="00E1413C"/>
    <w:rsid w:val="00E17C05"/>
    <w:rsid w:val="00E21406"/>
    <w:rsid w:val="00E22820"/>
    <w:rsid w:val="00E23E3F"/>
    <w:rsid w:val="00E25342"/>
    <w:rsid w:val="00E27E75"/>
    <w:rsid w:val="00E33FBE"/>
    <w:rsid w:val="00E37420"/>
    <w:rsid w:val="00E407D3"/>
    <w:rsid w:val="00E42639"/>
    <w:rsid w:val="00E42AE9"/>
    <w:rsid w:val="00E43419"/>
    <w:rsid w:val="00E443DC"/>
    <w:rsid w:val="00E4720E"/>
    <w:rsid w:val="00E5165D"/>
    <w:rsid w:val="00E524B6"/>
    <w:rsid w:val="00E52E72"/>
    <w:rsid w:val="00E54402"/>
    <w:rsid w:val="00E676CA"/>
    <w:rsid w:val="00E75222"/>
    <w:rsid w:val="00E77460"/>
    <w:rsid w:val="00E80357"/>
    <w:rsid w:val="00E80E07"/>
    <w:rsid w:val="00E818E5"/>
    <w:rsid w:val="00E81E74"/>
    <w:rsid w:val="00E83688"/>
    <w:rsid w:val="00E846F9"/>
    <w:rsid w:val="00E8482A"/>
    <w:rsid w:val="00E8533B"/>
    <w:rsid w:val="00E912ED"/>
    <w:rsid w:val="00E93B49"/>
    <w:rsid w:val="00E97B48"/>
    <w:rsid w:val="00EA2A97"/>
    <w:rsid w:val="00EB17A2"/>
    <w:rsid w:val="00EB3DE9"/>
    <w:rsid w:val="00EB5318"/>
    <w:rsid w:val="00EC3E27"/>
    <w:rsid w:val="00EC7608"/>
    <w:rsid w:val="00ED075B"/>
    <w:rsid w:val="00ED3052"/>
    <w:rsid w:val="00ED5DBD"/>
    <w:rsid w:val="00EE3445"/>
    <w:rsid w:val="00EE37AF"/>
    <w:rsid w:val="00EE4081"/>
    <w:rsid w:val="00EE4917"/>
    <w:rsid w:val="00EE6926"/>
    <w:rsid w:val="00F040C2"/>
    <w:rsid w:val="00F11BEA"/>
    <w:rsid w:val="00F1205A"/>
    <w:rsid w:val="00F13153"/>
    <w:rsid w:val="00F133DF"/>
    <w:rsid w:val="00F1498E"/>
    <w:rsid w:val="00F17D3F"/>
    <w:rsid w:val="00F203E9"/>
    <w:rsid w:val="00F217FA"/>
    <w:rsid w:val="00F217FD"/>
    <w:rsid w:val="00F2406F"/>
    <w:rsid w:val="00F24674"/>
    <w:rsid w:val="00F27CCB"/>
    <w:rsid w:val="00F33906"/>
    <w:rsid w:val="00F403E6"/>
    <w:rsid w:val="00F406A8"/>
    <w:rsid w:val="00F468FB"/>
    <w:rsid w:val="00F4747A"/>
    <w:rsid w:val="00F47A47"/>
    <w:rsid w:val="00F53096"/>
    <w:rsid w:val="00F56167"/>
    <w:rsid w:val="00F64BEC"/>
    <w:rsid w:val="00F64EDC"/>
    <w:rsid w:val="00F67C93"/>
    <w:rsid w:val="00F71501"/>
    <w:rsid w:val="00F747DC"/>
    <w:rsid w:val="00F754D6"/>
    <w:rsid w:val="00F76333"/>
    <w:rsid w:val="00F82920"/>
    <w:rsid w:val="00F86445"/>
    <w:rsid w:val="00F87F2A"/>
    <w:rsid w:val="00F91CE4"/>
    <w:rsid w:val="00F95A4E"/>
    <w:rsid w:val="00F960BC"/>
    <w:rsid w:val="00F96AB5"/>
    <w:rsid w:val="00FA515B"/>
    <w:rsid w:val="00FA5573"/>
    <w:rsid w:val="00FB44BF"/>
    <w:rsid w:val="00FB638A"/>
    <w:rsid w:val="00FC0941"/>
    <w:rsid w:val="00FC6451"/>
    <w:rsid w:val="00FD140C"/>
    <w:rsid w:val="00FE2086"/>
    <w:rsid w:val="00FE2175"/>
    <w:rsid w:val="00FE3932"/>
    <w:rsid w:val="00FF3516"/>
    <w:rsid w:val="00FF5194"/>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2E24F5"/>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 w:type="character" w:customStyle="1" w:styleId="apple-converted-space">
    <w:name w:val="apple-converted-space"/>
    <w:basedOn w:val="DefaultParagraphFont"/>
    <w:rsid w:val="008A4C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2E24F5"/>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 w:type="character" w:customStyle="1" w:styleId="apple-converted-space">
    <w:name w:val="apple-converted-space"/>
    <w:basedOn w:val="DefaultParagraphFont"/>
    <w:rsid w:val="008A4C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sChild>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1596206754">
          <w:marLeft w:val="0"/>
          <w:marRight w:val="0"/>
          <w:marTop w:val="0"/>
          <w:marBottom w:val="0"/>
          <w:divBdr>
            <w:top w:val="none" w:sz="0" w:space="0" w:color="auto"/>
            <w:left w:val="none" w:sz="0" w:space="0" w:color="auto"/>
            <w:bottom w:val="none" w:sz="0" w:space="0" w:color="auto"/>
            <w:right w:val="none" w:sz="0" w:space="0" w:color="auto"/>
          </w:divBdr>
        </w:div>
        <w:div w:id="33627511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sChild>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14F00"/>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28F3D0FC-D6FA-4D80-9BB6-8B1DF32DF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16</TotalTime>
  <Pages>2</Pages>
  <Words>771</Words>
  <Characters>3898</Characters>
  <Application>Microsoft Office Word</Application>
  <DocSecurity>0</DocSecurity>
  <Lines>32</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5</cp:revision>
  <cp:lastPrinted>2011-12-22T15:28:00Z</cp:lastPrinted>
  <dcterms:created xsi:type="dcterms:W3CDTF">2014-05-12T19:04:00Z</dcterms:created>
  <dcterms:modified xsi:type="dcterms:W3CDTF">2014-05-12T20:01:00Z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